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8DA" w:rsidRDefault="00461241" w:rsidP="00461241">
      <w:pPr>
        <w:tabs>
          <w:tab w:val="left" w:pos="5954"/>
        </w:tabs>
        <w:spacing w:after="0" w:line="240" w:lineRule="auto"/>
        <w:ind w:left="5954"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распоряжению</w:t>
      </w:r>
    </w:p>
    <w:p w:rsidR="00461241" w:rsidRDefault="00461241" w:rsidP="00461241">
      <w:pPr>
        <w:tabs>
          <w:tab w:val="left" w:pos="5954"/>
        </w:tabs>
        <w:spacing w:after="0" w:line="240" w:lineRule="auto"/>
        <w:ind w:left="5954"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Назарово</w:t>
      </w:r>
    </w:p>
    <w:p w:rsidR="00461241" w:rsidRPr="00770EBB" w:rsidRDefault="00A478F5" w:rsidP="00461241">
      <w:pPr>
        <w:tabs>
          <w:tab w:val="left" w:pos="5954"/>
        </w:tabs>
        <w:spacing w:after="0" w:line="240" w:lineRule="auto"/>
        <w:ind w:left="5954" w:right="-42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29.11.2022 № 388</w:t>
      </w:r>
      <w:bookmarkStart w:id="0" w:name="_GoBack"/>
      <w:bookmarkEnd w:id="0"/>
      <w:r w:rsidR="00461241">
        <w:rPr>
          <w:rFonts w:ascii="Times New Roman" w:hAnsi="Times New Roman" w:cs="Times New Roman"/>
          <w:sz w:val="26"/>
          <w:szCs w:val="26"/>
        </w:rPr>
        <w:t>-р</w:t>
      </w:r>
    </w:p>
    <w:p w:rsidR="00461241" w:rsidRDefault="00461241" w:rsidP="00BA58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A58DA" w:rsidRPr="00770EBB" w:rsidRDefault="00BA58DA" w:rsidP="00BA58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>План</w:t>
      </w:r>
    </w:p>
    <w:p w:rsidR="00BA58DA" w:rsidRPr="00770EBB" w:rsidRDefault="00BA58DA" w:rsidP="004612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>проведения аудиторских мероприятий подведомственных получателей бюджетных средств, бюджетных и авт</w:t>
      </w:r>
      <w:r w:rsidR="00461241">
        <w:rPr>
          <w:rFonts w:ascii="Times New Roman" w:hAnsi="Times New Roman" w:cs="Times New Roman"/>
          <w:sz w:val="26"/>
          <w:szCs w:val="26"/>
        </w:rPr>
        <w:t xml:space="preserve">ономных учреждений в отношении </w:t>
      </w:r>
      <w:r w:rsidRPr="00770EBB">
        <w:rPr>
          <w:rFonts w:ascii="Times New Roman" w:hAnsi="Times New Roman" w:cs="Times New Roman"/>
          <w:sz w:val="26"/>
          <w:szCs w:val="26"/>
        </w:rPr>
        <w:t>которых осуществляются функции</w:t>
      </w:r>
      <w:r w:rsidR="003C0ABF">
        <w:rPr>
          <w:rFonts w:ascii="Times New Roman" w:hAnsi="Times New Roman" w:cs="Times New Roman"/>
          <w:sz w:val="26"/>
          <w:szCs w:val="26"/>
        </w:rPr>
        <w:t xml:space="preserve"> и полномочия учредителя на 2023</w:t>
      </w:r>
      <w:r w:rsidRPr="00770EBB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3213CE" w:rsidRPr="00770EBB" w:rsidRDefault="003213CE" w:rsidP="005F33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7654"/>
        <w:gridCol w:w="1418"/>
      </w:tblGrid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CF1A45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7654" w:type="dxa"/>
            <w:vAlign w:val="center"/>
          </w:tcPr>
          <w:p w:rsidR="003213CE" w:rsidRPr="00461241" w:rsidRDefault="003213CE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Аудиторское мероприятие</w:t>
            </w:r>
          </w:p>
          <w:p w:rsidR="003213CE" w:rsidRPr="00461241" w:rsidRDefault="003213CE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(тема аудиторского мероприятия)</w:t>
            </w:r>
          </w:p>
        </w:tc>
        <w:tc>
          <w:tcPr>
            <w:tcW w:w="1418" w:type="dxa"/>
            <w:vAlign w:val="center"/>
          </w:tcPr>
          <w:p w:rsidR="003213CE" w:rsidRPr="00461241" w:rsidRDefault="003213CE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Дата (месяц) окончания аудиторского мероприятия</w:t>
            </w:r>
          </w:p>
        </w:tc>
      </w:tr>
      <w:tr w:rsidR="003213CE" w:rsidRPr="00461241" w:rsidTr="004752F1">
        <w:tc>
          <w:tcPr>
            <w:tcW w:w="421" w:type="dxa"/>
          </w:tcPr>
          <w:p w:rsidR="003213CE" w:rsidRPr="00461241" w:rsidRDefault="003213CE" w:rsidP="004803C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4" w:type="dxa"/>
          </w:tcPr>
          <w:p w:rsidR="003213CE" w:rsidRPr="00461241" w:rsidRDefault="003213CE" w:rsidP="004803C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418" w:type="dxa"/>
          </w:tcPr>
          <w:p w:rsidR="003213CE" w:rsidRPr="00461241" w:rsidRDefault="003213CE" w:rsidP="004803C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3D4839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3213CE" w:rsidRPr="00461241" w:rsidRDefault="003213CE" w:rsidP="006609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Достоверность бюджетной отчетности главного администратора бюджетных средств и соответствия порядка ведения бюджетного учета единой методологии бюджетного учета, составления, представления и утвержде</w:t>
            </w:r>
            <w:r w:rsidR="003C0ABF" w:rsidRPr="00461241">
              <w:rPr>
                <w:rFonts w:ascii="Times New Roman" w:hAnsi="Times New Roman" w:cs="Times New Roman"/>
                <w:sz w:val="26"/>
                <w:szCs w:val="26"/>
              </w:rPr>
              <w:t>ния бюджетной отчетности за 2022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18" w:type="dxa"/>
            <w:vAlign w:val="center"/>
          </w:tcPr>
          <w:p w:rsidR="003213CE" w:rsidRPr="00461241" w:rsidRDefault="003D4839" w:rsidP="003F72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01.2023</w:t>
            </w:r>
          </w:p>
        </w:tc>
      </w:tr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3D4839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1F6E70" w:rsidRPr="00461241" w:rsidRDefault="001F6E70" w:rsidP="00660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</w:t>
            </w:r>
            <w:r w:rsidR="004003CB">
              <w:rPr>
                <w:rFonts w:ascii="Times New Roman" w:hAnsi="Times New Roman" w:cs="Times New Roman"/>
                <w:sz w:val="26"/>
                <w:szCs w:val="26"/>
              </w:rPr>
              <w:t xml:space="preserve">подведомственными получателями бюджетных средств, бюджетными и автономными учреждениями законодательства Российской Федерации о контрактной системе в сфере закупок </w:t>
            </w:r>
            <w:r w:rsidR="00453398"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за 1 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  <w:r w:rsidR="00453398"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 2023 г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003CB">
              <w:rPr>
                <w:rFonts w:ascii="Times New Roman" w:hAnsi="Times New Roman" w:cs="Times New Roman"/>
                <w:sz w:val="26"/>
                <w:szCs w:val="26"/>
              </w:rPr>
              <w:t xml:space="preserve">(МКУ «ЕДДС» г. Назарово, МБУ «ММЦ «Бригантина» г. Назарово, </w:t>
            </w:r>
            <w:r w:rsidR="004003CB" w:rsidRP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МКУ </w:t>
            </w:r>
            <w:r w:rsid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="004003CB" w:rsidRPr="004003CB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Архив</w:t>
            </w:r>
            <w:r w:rsidR="004003CB" w:rsidRP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</w:t>
            </w:r>
            <w:r w:rsidR="004003CB" w:rsidRP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4003CB" w:rsidRPr="004003CB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Назарово</w:t>
            </w:r>
            <w:r w:rsidR="004003C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», МКУ «МЦБ» г. Назарово, </w:t>
            </w:r>
            <w:r w:rsidR="005A1F1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МКУ «СМК» г. Назарово, администрация г. Назарово)</w:t>
            </w:r>
          </w:p>
        </w:tc>
        <w:tc>
          <w:tcPr>
            <w:tcW w:w="1418" w:type="dxa"/>
            <w:vAlign w:val="center"/>
          </w:tcPr>
          <w:p w:rsidR="003213CE" w:rsidRPr="00461241" w:rsidRDefault="004003CB" w:rsidP="003F72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3D4839">
              <w:rPr>
                <w:rFonts w:ascii="Times New Roman" w:hAnsi="Times New Roman" w:cs="Times New Roman"/>
                <w:sz w:val="26"/>
                <w:szCs w:val="26"/>
              </w:rPr>
              <w:t>.2023</w:t>
            </w:r>
          </w:p>
        </w:tc>
      </w:tr>
      <w:tr w:rsidR="003213CE" w:rsidRPr="00461241" w:rsidTr="004752F1">
        <w:trPr>
          <w:trHeight w:val="716"/>
        </w:trPr>
        <w:tc>
          <w:tcPr>
            <w:tcW w:w="421" w:type="dxa"/>
            <w:vAlign w:val="center"/>
          </w:tcPr>
          <w:p w:rsidR="003213CE" w:rsidRPr="00461241" w:rsidRDefault="003D4839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3213CE" w:rsidRPr="00461241" w:rsidRDefault="003213CE" w:rsidP="004752F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>Проверка порядка и условий формирования муниципального задания, соответствие показателей объема и качества предоставления муниципальных услуг параметрам муниципаль</w:t>
            </w:r>
            <w:r w:rsidR="00AF5B74" w:rsidRPr="00461241">
              <w:rPr>
                <w:rFonts w:ascii="Times New Roman" w:hAnsi="Times New Roman" w:cs="Times New Roman"/>
                <w:sz w:val="26"/>
                <w:szCs w:val="26"/>
              </w:rPr>
              <w:t>ного задания за 1 полугодие 2023</w:t>
            </w: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A1F1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4003CB">
              <w:rPr>
                <w:rFonts w:ascii="Times New Roman" w:hAnsi="Times New Roman" w:cs="Times New Roman"/>
                <w:sz w:val="26"/>
                <w:szCs w:val="26"/>
              </w:rPr>
              <w:t>МАУ «СШОР»     г. Назарово, МАУ «СШ» г. Назарово, МБУ «ММЦ «Бригантина» г. Назарово</w:t>
            </w:r>
            <w:r w:rsidR="005A1F12">
              <w:rPr>
                <w:rFonts w:ascii="Times New Roman" w:hAnsi="Times New Roman" w:cs="Times New Roman"/>
                <w:sz w:val="26"/>
                <w:szCs w:val="26"/>
              </w:rPr>
              <w:t>, МБУ «УГХ»</w:t>
            </w:r>
            <w:r w:rsidR="004003C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:rsidR="003213CE" w:rsidRPr="00461241" w:rsidRDefault="00DD13DE" w:rsidP="00DD13D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3D4839">
              <w:rPr>
                <w:rFonts w:ascii="Times New Roman" w:hAnsi="Times New Roman" w:cs="Times New Roman"/>
                <w:sz w:val="26"/>
                <w:szCs w:val="26"/>
              </w:rPr>
              <w:t>.2023</w:t>
            </w:r>
          </w:p>
        </w:tc>
      </w:tr>
      <w:tr w:rsidR="003213CE" w:rsidRPr="00461241" w:rsidTr="004752F1">
        <w:tc>
          <w:tcPr>
            <w:tcW w:w="421" w:type="dxa"/>
            <w:vAlign w:val="center"/>
          </w:tcPr>
          <w:p w:rsidR="003213CE" w:rsidRPr="00461241" w:rsidRDefault="003D4839" w:rsidP="00CF1A4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213CE" w:rsidRPr="004612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3213CE" w:rsidRPr="00461241" w:rsidRDefault="005A1F12" w:rsidP="004752F1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241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подведомственными получателями бюджетных средств, бюджетными и автономными учреждениями законодательства Российской Федерации о контрактной системе в сфере закупок </w:t>
            </w:r>
            <w:r w:rsidR="00453398" w:rsidRPr="00461241">
              <w:rPr>
                <w:rFonts w:ascii="Times New Roman" w:hAnsi="Times New Roman" w:cs="Times New Roman"/>
                <w:sz w:val="26"/>
                <w:szCs w:val="26"/>
              </w:rPr>
              <w:t>за 1 полугодие 2023 г</w:t>
            </w:r>
            <w:r w:rsidR="0045339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(МАУ «СШОР» г. Назарово, МБУ «УГХ», МАУ «СШ» г. Назарово)</w:t>
            </w:r>
          </w:p>
        </w:tc>
        <w:tc>
          <w:tcPr>
            <w:tcW w:w="1418" w:type="dxa"/>
            <w:vAlign w:val="center"/>
          </w:tcPr>
          <w:p w:rsidR="003213CE" w:rsidRPr="00461241" w:rsidRDefault="003F72BE" w:rsidP="003F72B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D4839">
              <w:rPr>
                <w:rFonts w:ascii="Times New Roman" w:hAnsi="Times New Roman" w:cs="Times New Roman"/>
                <w:sz w:val="26"/>
                <w:szCs w:val="26"/>
              </w:rPr>
              <w:t>.2023</w:t>
            </w:r>
          </w:p>
        </w:tc>
      </w:tr>
    </w:tbl>
    <w:p w:rsidR="00E1077D" w:rsidRPr="00770EBB" w:rsidRDefault="00E1077D" w:rsidP="005F33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F3353" w:rsidRPr="00770EBB" w:rsidRDefault="005F3353" w:rsidP="005F33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 xml:space="preserve">Руководитель субъекта аудита   </w:t>
      </w:r>
    </w:p>
    <w:p w:rsidR="005346DA" w:rsidRDefault="00E1077D" w:rsidP="00461241">
      <w:pPr>
        <w:pStyle w:val="ConsPlusNonformat"/>
        <w:ind w:right="-427"/>
        <w:jc w:val="both"/>
        <w:rPr>
          <w:rFonts w:ascii="Times New Roman" w:hAnsi="Times New Roman" w:cs="Times New Roman"/>
          <w:sz w:val="26"/>
          <w:szCs w:val="26"/>
        </w:rPr>
      </w:pPr>
      <w:r w:rsidRPr="00770EBB">
        <w:rPr>
          <w:rFonts w:ascii="Times New Roman" w:hAnsi="Times New Roman" w:cs="Times New Roman"/>
          <w:sz w:val="26"/>
          <w:szCs w:val="26"/>
        </w:rPr>
        <w:t>Директор</w:t>
      </w:r>
      <w:r w:rsidR="00046DBA" w:rsidRPr="00770EB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14407" w:rsidRPr="00770EBB">
        <w:rPr>
          <w:rFonts w:ascii="Times New Roman" w:hAnsi="Times New Roman" w:cs="Times New Roman"/>
          <w:sz w:val="26"/>
          <w:szCs w:val="26"/>
        </w:rPr>
        <w:t xml:space="preserve">    </w:t>
      </w:r>
      <w:r w:rsidR="00046DBA" w:rsidRPr="00770EBB">
        <w:rPr>
          <w:rFonts w:ascii="Times New Roman" w:hAnsi="Times New Roman" w:cs="Times New Roman"/>
          <w:sz w:val="26"/>
          <w:szCs w:val="26"/>
        </w:rPr>
        <w:t xml:space="preserve">      </w:t>
      </w:r>
      <w:r w:rsidR="005F3353" w:rsidRPr="00770EBB">
        <w:rPr>
          <w:rFonts w:ascii="Times New Roman" w:hAnsi="Times New Roman" w:cs="Times New Roman"/>
          <w:sz w:val="26"/>
          <w:szCs w:val="26"/>
        </w:rPr>
        <w:t xml:space="preserve"> </w:t>
      </w:r>
      <w:r w:rsidR="00467AD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F3353" w:rsidRPr="00770EBB">
        <w:rPr>
          <w:rFonts w:ascii="Times New Roman" w:hAnsi="Times New Roman" w:cs="Times New Roman"/>
          <w:sz w:val="26"/>
          <w:szCs w:val="26"/>
        </w:rPr>
        <w:t xml:space="preserve"> _______________________</w:t>
      </w:r>
      <w:r w:rsidR="00234EAB">
        <w:rPr>
          <w:rFonts w:ascii="Times New Roman" w:hAnsi="Times New Roman" w:cs="Times New Roman"/>
          <w:sz w:val="26"/>
          <w:szCs w:val="26"/>
        </w:rPr>
        <w:t xml:space="preserve">        </w:t>
      </w:r>
      <w:r w:rsidR="00461241">
        <w:rPr>
          <w:rFonts w:ascii="Times New Roman" w:hAnsi="Times New Roman" w:cs="Times New Roman"/>
          <w:sz w:val="26"/>
          <w:szCs w:val="26"/>
        </w:rPr>
        <w:t xml:space="preserve">    Л.М. Андреева</w:t>
      </w:r>
    </w:p>
    <w:p w:rsidR="00461241" w:rsidRDefault="00461241" w:rsidP="00461241">
      <w:pPr>
        <w:pStyle w:val="ConsPlusNonformat"/>
        <w:ind w:right="-427"/>
        <w:jc w:val="both"/>
        <w:rPr>
          <w:rFonts w:ascii="Times New Roman" w:hAnsi="Times New Roman" w:cs="Times New Roman"/>
          <w:sz w:val="26"/>
          <w:szCs w:val="26"/>
        </w:rPr>
      </w:pPr>
    </w:p>
    <w:p w:rsidR="00461241" w:rsidRPr="00461241" w:rsidRDefault="004752F1" w:rsidP="00461241">
      <w:pPr>
        <w:pStyle w:val="ConsPlusNonformat"/>
        <w:ind w:right="-4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«28</w:t>
      </w:r>
      <w:r w:rsidR="00461241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ноября </w:t>
      </w:r>
      <w:r w:rsidR="00461241">
        <w:rPr>
          <w:rFonts w:ascii="Times New Roman" w:hAnsi="Times New Roman" w:cs="Times New Roman"/>
          <w:sz w:val="26"/>
          <w:szCs w:val="26"/>
        </w:rPr>
        <w:t>2022г.</w:t>
      </w:r>
    </w:p>
    <w:sectPr w:rsidR="00461241" w:rsidRPr="00461241" w:rsidSect="00461241">
      <w:pgSz w:w="11906" w:h="16838"/>
      <w:pgMar w:top="851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67"/>
    <w:rsid w:val="00042AD7"/>
    <w:rsid w:val="00046DBA"/>
    <w:rsid w:val="00080C4B"/>
    <w:rsid w:val="00093D6E"/>
    <w:rsid w:val="000D08F1"/>
    <w:rsid w:val="001328B0"/>
    <w:rsid w:val="00135330"/>
    <w:rsid w:val="0014525E"/>
    <w:rsid w:val="001715FA"/>
    <w:rsid w:val="001A0CE7"/>
    <w:rsid w:val="001B37CF"/>
    <w:rsid w:val="001F00B2"/>
    <w:rsid w:val="001F6E70"/>
    <w:rsid w:val="00214407"/>
    <w:rsid w:val="002209F6"/>
    <w:rsid w:val="00234EAB"/>
    <w:rsid w:val="00266A67"/>
    <w:rsid w:val="00280267"/>
    <w:rsid w:val="00286D36"/>
    <w:rsid w:val="00296F09"/>
    <w:rsid w:val="002E7088"/>
    <w:rsid w:val="003213CE"/>
    <w:rsid w:val="003307A7"/>
    <w:rsid w:val="00342A22"/>
    <w:rsid w:val="003438FF"/>
    <w:rsid w:val="003B130B"/>
    <w:rsid w:val="003C0ABF"/>
    <w:rsid w:val="003C62AB"/>
    <w:rsid w:val="003D3919"/>
    <w:rsid w:val="003D3D4C"/>
    <w:rsid w:val="003D4839"/>
    <w:rsid w:val="003F72BE"/>
    <w:rsid w:val="004003CB"/>
    <w:rsid w:val="00453398"/>
    <w:rsid w:val="00461241"/>
    <w:rsid w:val="00467AD2"/>
    <w:rsid w:val="004752F1"/>
    <w:rsid w:val="00480E60"/>
    <w:rsid w:val="004B72E7"/>
    <w:rsid w:val="004D31BE"/>
    <w:rsid w:val="005175D9"/>
    <w:rsid w:val="005346DA"/>
    <w:rsid w:val="00541557"/>
    <w:rsid w:val="005720AA"/>
    <w:rsid w:val="005A1F12"/>
    <w:rsid w:val="005D3ECD"/>
    <w:rsid w:val="005F3353"/>
    <w:rsid w:val="006226A5"/>
    <w:rsid w:val="00660999"/>
    <w:rsid w:val="006A7C28"/>
    <w:rsid w:val="006B7F58"/>
    <w:rsid w:val="006F44BA"/>
    <w:rsid w:val="00737DC9"/>
    <w:rsid w:val="00755F9A"/>
    <w:rsid w:val="00770EBB"/>
    <w:rsid w:val="007914AC"/>
    <w:rsid w:val="00812833"/>
    <w:rsid w:val="0082072E"/>
    <w:rsid w:val="00865FB5"/>
    <w:rsid w:val="00884EEF"/>
    <w:rsid w:val="008F0479"/>
    <w:rsid w:val="0096305E"/>
    <w:rsid w:val="00986658"/>
    <w:rsid w:val="009E35B4"/>
    <w:rsid w:val="00A0146F"/>
    <w:rsid w:val="00A21018"/>
    <w:rsid w:val="00A478F5"/>
    <w:rsid w:val="00A630EB"/>
    <w:rsid w:val="00A73740"/>
    <w:rsid w:val="00A97B43"/>
    <w:rsid w:val="00AF5B74"/>
    <w:rsid w:val="00B349C4"/>
    <w:rsid w:val="00B37F61"/>
    <w:rsid w:val="00B72291"/>
    <w:rsid w:val="00B90C02"/>
    <w:rsid w:val="00BA58DA"/>
    <w:rsid w:val="00BB1695"/>
    <w:rsid w:val="00BD4237"/>
    <w:rsid w:val="00C25525"/>
    <w:rsid w:val="00C31AE6"/>
    <w:rsid w:val="00C83496"/>
    <w:rsid w:val="00CB0D38"/>
    <w:rsid w:val="00CC23EF"/>
    <w:rsid w:val="00CD41A4"/>
    <w:rsid w:val="00CF1A45"/>
    <w:rsid w:val="00D15236"/>
    <w:rsid w:val="00D36AF2"/>
    <w:rsid w:val="00D60463"/>
    <w:rsid w:val="00DD13DE"/>
    <w:rsid w:val="00DE7B12"/>
    <w:rsid w:val="00DF7EC2"/>
    <w:rsid w:val="00E010CD"/>
    <w:rsid w:val="00E05F80"/>
    <w:rsid w:val="00E1077D"/>
    <w:rsid w:val="00E576DA"/>
    <w:rsid w:val="00E740D9"/>
    <w:rsid w:val="00E84CD1"/>
    <w:rsid w:val="00EF4CE1"/>
    <w:rsid w:val="00F50306"/>
    <w:rsid w:val="00FB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3CC3"/>
  <w15:chartTrackingRefBased/>
  <w15:docId w15:val="{0EE8DCE0-6093-4D0F-B0F5-F9FB7009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33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F3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1523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B1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169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71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MCB-008</dc:creator>
  <cp:keywords/>
  <dc:description/>
  <cp:lastModifiedBy>MCB-008</cp:lastModifiedBy>
  <cp:revision>52</cp:revision>
  <cp:lastPrinted>2022-11-28T07:24:00Z</cp:lastPrinted>
  <dcterms:created xsi:type="dcterms:W3CDTF">2020-12-28T04:13:00Z</dcterms:created>
  <dcterms:modified xsi:type="dcterms:W3CDTF">2022-12-01T08:42:00Z</dcterms:modified>
</cp:coreProperties>
</file>